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7"/>
        <w:gridCol w:w="600"/>
      </w:tblGrid>
      <w:tr w:rsidR="00BA6FC0" w:rsidTr="002F439C">
        <w:trPr>
          <w:trHeight w:val="790"/>
        </w:trPr>
        <w:tc>
          <w:tcPr>
            <w:tcW w:w="2957" w:type="dxa"/>
          </w:tcPr>
          <w:p w:rsidR="00BA6FC0" w:rsidRDefault="00BA6FC0" w:rsidP="002F439C">
            <w:pPr>
              <w:spacing w:line="500" w:lineRule="exact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w w:val="90"/>
                <w:sz w:val="30"/>
                <w:szCs w:val="30"/>
              </w:rPr>
              <w:t>国家粮食和物资储备局政府信息公开依申请受理答复文书</w:t>
            </w:r>
          </w:p>
        </w:tc>
        <w:tc>
          <w:tcPr>
            <w:tcW w:w="600" w:type="dxa"/>
            <w:vAlign w:val="center"/>
          </w:tcPr>
          <w:p w:rsidR="00BA6FC0" w:rsidRDefault="00BA6FC0" w:rsidP="002F439C">
            <w:pPr>
              <w:spacing w:line="500" w:lineRule="exact"/>
              <w:jc w:val="center"/>
              <w:rPr>
                <w:rFonts w:ascii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hAnsi="仿宋_GB2312" w:cs="仿宋_GB2312" w:hint="eastAsia"/>
                <w:sz w:val="30"/>
                <w:szCs w:val="30"/>
              </w:rPr>
              <w:t>7</w:t>
            </w:r>
          </w:p>
        </w:tc>
      </w:tr>
    </w:tbl>
    <w:p w:rsidR="00BA6FC0" w:rsidRDefault="00BA6FC0" w:rsidP="00BA6FC0">
      <w:pPr>
        <w:spacing w:line="500" w:lineRule="exact"/>
        <w:rPr>
          <w:rFonts w:ascii="华康简标题宋" w:eastAsia="华康简标题宋" w:hAnsi="华康简标题宋" w:cs="华康简标题宋" w:hint="eastAsia"/>
          <w:sz w:val="30"/>
          <w:szCs w:val="30"/>
        </w:rPr>
      </w:pPr>
    </w:p>
    <w:p w:rsidR="00BA6FC0" w:rsidRDefault="00BA6FC0" w:rsidP="00BA6FC0">
      <w:pPr>
        <w:spacing w:line="500" w:lineRule="exact"/>
        <w:jc w:val="center"/>
        <w:rPr>
          <w:rFonts w:ascii="华康简标题宋" w:eastAsia="华康简标题宋" w:hAnsi="华康简标题宋" w:cs="华康简标题宋" w:hint="eastAsia"/>
          <w:sz w:val="30"/>
          <w:szCs w:val="30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>关于XXX同志申请信息公开事项不予公开告知书</w:t>
      </w:r>
    </w:p>
    <w:p w:rsidR="00BA6FC0" w:rsidRDefault="00BA6FC0" w:rsidP="00BA6FC0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华康简标题宋" w:eastAsia="华康简标题宋" w:hAnsi="华康简标题宋" w:cs="华康简标题宋" w:hint="eastAsia"/>
          <w:sz w:val="30"/>
          <w:szCs w:val="30"/>
        </w:rPr>
        <w:t xml:space="preserve">          </w:t>
      </w:r>
      <w:r>
        <w:rPr>
          <w:rFonts w:ascii="仿宋_GB2312" w:hAnsi="仿宋_GB2312" w:cs="仿宋_GB2312" w:hint="eastAsia"/>
          <w:sz w:val="30"/>
          <w:szCs w:val="30"/>
        </w:rPr>
        <w:t xml:space="preserve">  编号：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</w:t>
      </w:r>
    </w:p>
    <w:p w:rsidR="00BA6FC0" w:rsidRDefault="00BA6FC0" w:rsidP="00BA6FC0">
      <w:pPr>
        <w:spacing w:line="500" w:lineRule="exact"/>
        <w:jc w:val="center"/>
        <w:rPr>
          <w:rFonts w:ascii="仿宋_GB2312" w:hAnsi="仿宋_GB2312" w:cs="仿宋_GB2312" w:hint="eastAsia"/>
          <w:sz w:val="30"/>
          <w:szCs w:val="30"/>
          <w:u w:val="single"/>
        </w:rPr>
      </w:pPr>
    </w:p>
    <w:p w:rsidR="00BA6FC0" w:rsidRDefault="00BA6FC0" w:rsidP="00BA6FC0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（申请人姓名或者单位名称）：</w:t>
      </w:r>
    </w:p>
    <w:p w:rsidR="00BA6FC0" w:rsidRDefault="00BA6FC0" w:rsidP="00BA6FC0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我局于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日收到您（单位）提出的申请。</w:t>
      </w:r>
    </w:p>
    <w:p w:rsidR="00BA6FC0" w:rsidRDefault="00BA6FC0" w:rsidP="00BA6FC0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（不予公开的依据，附后）                                               </w:t>
      </w:r>
    </w:p>
    <w:p w:rsidR="00BA6FC0" w:rsidRDefault="00BA6FC0" w:rsidP="00BA6FC0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                                             </w:t>
      </w:r>
    </w:p>
    <w:p w:rsidR="00BA6FC0" w:rsidRDefault="00BA6FC0" w:rsidP="00BA6FC0">
      <w:pPr>
        <w:spacing w:line="500" w:lineRule="exact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经审查，所提申请不予公开。 </w:t>
      </w:r>
    </w:p>
    <w:p w:rsidR="00BA6FC0" w:rsidRDefault="00BA6FC0" w:rsidP="00BA6FC0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  <w:u w:val="single"/>
        </w:rPr>
      </w:pPr>
      <w:r>
        <w:rPr>
          <w:rFonts w:ascii="仿宋_GB2312" w:hAnsi="仿宋_GB2312" w:cs="仿宋_GB2312" w:hint="eastAsia"/>
          <w:sz w:val="30"/>
          <w:szCs w:val="30"/>
        </w:rPr>
        <w:t>特此告知。</w:t>
      </w:r>
    </w:p>
    <w:p w:rsidR="00BA6FC0" w:rsidRDefault="00BA6FC0" w:rsidP="00BA6FC0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</w:t>
      </w:r>
    </w:p>
    <w:p w:rsidR="00BA6FC0" w:rsidRDefault="00BA6FC0" w:rsidP="00BA6FC0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BA6FC0" w:rsidRDefault="00BA6FC0" w:rsidP="00BA6FC0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</w:p>
    <w:p w:rsidR="00BA6FC0" w:rsidRDefault="00BA6FC0" w:rsidP="00BA6FC0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国家粮食和物资储备局政府信息和政务公开领导小组办公室</w:t>
      </w:r>
    </w:p>
    <w:p w:rsidR="00BA6FC0" w:rsidRDefault="00BA6FC0" w:rsidP="00BA6FC0">
      <w:pPr>
        <w:spacing w:line="500" w:lineRule="exact"/>
        <w:ind w:firstLineChars="200" w:firstLine="600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（国家粮食和物资储备局行政综合部门代章）</w:t>
      </w:r>
    </w:p>
    <w:p w:rsidR="00BA6FC0" w:rsidRDefault="00BA6FC0" w:rsidP="00BA6FC0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         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年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月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</w:t>
      </w:r>
      <w:r>
        <w:rPr>
          <w:rFonts w:ascii="仿宋_GB2312" w:hAnsi="仿宋_GB2312" w:cs="仿宋_GB2312" w:hint="eastAsia"/>
          <w:sz w:val="30"/>
          <w:szCs w:val="30"/>
        </w:rPr>
        <w:t>日</w:t>
      </w:r>
    </w:p>
    <w:p w:rsidR="00BA6FC0" w:rsidRDefault="00BA6FC0" w:rsidP="00BA6FC0">
      <w:pPr>
        <w:spacing w:line="50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BA6FC0" w:rsidRDefault="00BA6FC0" w:rsidP="00BA6FC0">
      <w:pPr>
        <w:spacing w:line="48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BA6FC0" w:rsidRDefault="00BA6FC0" w:rsidP="00BA6FC0">
      <w:pPr>
        <w:spacing w:line="48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BA6FC0" w:rsidRDefault="00BA6FC0" w:rsidP="00BA6FC0">
      <w:pPr>
        <w:spacing w:line="48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BA6FC0" w:rsidRDefault="00BA6FC0" w:rsidP="00BA6FC0">
      <w:pPr>
        <w:spacing w:line="48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BA6FC0" w:rsidRDefault="00BA6FC0" w:rsidP="00BA6FC0">
      <w:pPr>
        <w:spacing w:line="48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BA6FC0" w:rsidRDefault="00BA6FC0" w:rsidP="00BA6FC0">
      <w:pPr>
        <w:spacing w:line="480" w:lineRule="exact"/>
        <w:jc w:val="left"/>
        <w:rPr>
          <w:rFonts w:ascii="仿宋_GB2312" w:hAnsi="仿宋_GB2312" w:cs="仿宋_GB2312" w:hint="eastAsia"/>
          <w:sz w:val="30"/>
          <w:szCs w:val="30"/>
        </w:rPr>
      </w:pPr>
    </w:p>
    <w:p w:rsidR="00BA6FC0" w:rsidRDefault="00BA6FC0" w:rsidP="00BA6FC0">
      <w:pPr>
        <w:spacing w:line="48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lastRenderedPageBreak/>
        <w:t>不予公开的依据：</w:t>
      </w:r>
    </w:p>
    <w:p w:rsidR="00BA6FC0" w:rsidRDefault="00BA6FC0" w:rsidP="00BA6FC0">
      <w:pPr>
        <w:spacing w:line="480" w:lineRule="exact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 xml:space="preserve">    1.依据《中华人民共和国政府信息公开条例》第二条的规定，所提申请不是《中华人民共和国政府信息公开条例》所指政府信息。</w:t>
      </w:r>
    </w:p>
    <w:p w:rsidR="00BA6FC0" w:rsidRDefault="00BA6FC0" w:rsidP="00BA6FC0">
      <w:pPr>
        <w:numPr>
          <w:ilvl w:val="0"/>
          <w:numId w:val="1"/>
        </w:numPr>
        <w:spacing w:line="48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依据《中华人民共和国政府信息公开条例》第八条的规定，行政机关公开政府信息，不得危及国家安全、公共安全、经济安全和社会稳定。</w:t>
      </w:r>
    </w:p>
    <w:p w:rsidR="00BA6FC0" w:rsidRDefault="00BA6FC0" w:rsidP="00BA6FC0">
      <w:pPr>
        <w:numPr>
          <w:ilvl w:val="0"/>
          <w:numId w:val="1"/>
        </w:numPr>
        <w:spacing w:line="48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依据《中华人民共和国政府信息公开条例》第十四条的规定，行政机关不得公开涉及国家秘密、商业秘密、个人隐私的政府信息。</w:t>
      </w:r>
    </w:p>
    <w:p w:rsidR="00BA6FC0" w:rsidRDefault="00BA6FC0" w:rsidP="00BA6FC0">
      <w:pPr>
        <w:numPr>
          <w:ilvl w:val="0"/>
          <w:numId w:val="1"/>
        </w:numPr>
        <w:spacing w:line="48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依据《中华人民共和国政府信息公开条例》第二十三条的规定，涉及第三方合法权益，已向第三方征求意见，第三方不同意公开。</w:t>
      </w:r>
    </w:p>
    <w:p w:rsidR="00BA6FC0" w:rsidRDefault="00BA6FC0" w:rsidP="00BA6FC0">
      <w:pPr>
        <w:numPr>
          <w:ilvl w:val="0"/>
          <w:numId w:val="1"/>
        </w:numPr>
        <w:spacing w:line="48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和《国务院办公厅关于做好政府信息依申请公开工作的意见》第二条的规定，行政机关一般不承担为申请人汇总、加工或重新制作政府信息，以及向其他行政机关和公民、法人或者其他组织搜集信息的义务。</w:t>
      </w:r>
    </w:p>
    <w:p w:rsidR="00BA6FC0" w:rsidRDefault="00BA6FC0" w:rsidP="00BA6FC0">
      <w:pPr>
        <w:numPr>
          <w:ilvl w:val="0"/>
          <w:numId w:val="1"/>
        </w:numPr>
        <w:spacing w:line="48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和《国务院办公厅关于做好政府信息依申请公开工作的意见》第二条的规定，行政机关在日常工作中制作或者获取的内部管理信息以及处于讨论、研究或者审查中的过程性信息，一般不属于《条例》所指应公开的政府信息。</w:t>
      </w:r>
    </w:p>
    <w:p w:rsidR="00BA6FC0" w:rsidRDefault="00BA6FC0" w:rsidP="00BA6FC0">
      <w:pPr>
        <w:numPr>
          <w:ilvl w:val="0"/>
          <w:numId w:val="1"/>
        </w:numPr>
        <w:spacing w:line="480" w:lineRule="exact"/>
        <w:ind w:firstLineChars="200" w:firstLine="600"/>
        <w:jc w:val="left"/>
        <w:rPr>
          <w:rFonts w:ascii="仿宋_GB2312" w:hAnsi="仿宋_GB2312" w:cs="仿宋_GB2312" w:hint="eastAsia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依据《中华人民共和国政府信息公开条例》和《国务院办公厅关于施行&lt;中华人民共和国政府信息公开条例&gt;若干问题的意见》第五条第（十四）项的规定，行政机关对申请人申请公开与本人生产、生活、科研等特殊需要无关的政府信息，可以不予提供。</w:t>
      </w:r>
    </w:p>
    <w:p w:rsidR="00C3592F" w:rsidRPr="00BA6FC0" w:rsidRDefault="00BA6FC0" w:rsidP="00BA6FC0">
      <w:pPr>
        <w:numPr>
          <w:ilvl w:val="0"/>
          <w:numId w:val="1"/>
        </w:numPr>
        <w:spacing w:line="480" w:lineRule="exact"/>
        <w:ind w:firstLineChars="200" w:firstLine="600"/>
        <w:jc w:val="left"/>
        <w:rPr>
          <w:rFonts w:ascii="华康简标题宋" w:eastAsia="华康简标题宋" w:hAnsi="华康简标题宋" w:cs="华康简标题宋"/>
          <w:sz w:val="30"/>
          <w:szCs w:val="30"/>
        </w:rPr>
      </w:pPr>
      <w:r>
        <w:rPr>
          <w:rFonts w:ascii="仿宋_GB2312" w:hAnsi="仿宋_GB2312" w:cs="仿宋_GB2312" w:hint="eastAsia"/>
          <w:sz w:val="30"/>
          <w:szCs w:val="30"/>
        </w:rPr>
        <w:t>法律法规规定的不予公开的其他情形（注：如果填写这一理由，则应标明法律、法规的完整名称和具体适用条款）。</w:t>
      </w:r>
    </w:p>
    <w:sectPr w:rsidR="00C3592F" w:rsidRPr="00BA6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92F" w:rsidRPr="002474F1" w:rsidRDefault="00C3592F" w:rsidP="00BA6FC0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endnote>
  <w:endnote w:type="continuationSeparator" w:id="1">
    <w:p w:rsidR="00C3592F" w:rsidRPr="002474F1" w:rsidRDefault="00C3592F" w:rsidP="00BA6FC0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康简标题宋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92F" w:rsidRPr="002474F1" w:rsidRDefault="00C3592F" w:rsidP="00BA6FC0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separator/>
      </w:r>
    </w:p>
  </w:footnote>
  <w:footnote w:type="continuationSeparator" w:id="1">
    <w:p w:rsidR="00C3592F" w:rsidRPr="002474F1" w:rsidRDefault="00C3592F" w:rsidP="00BA6FC0">
      <w:pPr>
        <w:spacing w:line="240" w:lineRule="auto"/>
        <w:rPr>
          <w:rFonts w:ascii="Verdana" w:hAnsi="Verdana"/>
          <w:kern w:val="0"/>
          <w:sz w:val="24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65877"/>
    <w:multiLevelType w:val="singleLevel"/>
    <w:tmpl w:val="5846587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FC0"/>
    <w:rsid w:val="00BA6FC0"/>
    <w:rsid w:val="00C3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C0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F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FC0"/>
    <w:rPr>
      <w:sz w:val="18"/>
      <w:szCs w:val="18"/>
    </w:rPr>
  </w:style>
  <w:style w:type="table" w:styleId="a5">
    <w:name w:val="Table Grid"/>
    <w:basedOn w:val="a1"/>
    <w:rsid w:val="00BA6FC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2018-07-04T02:23:00Z</dcterms:created>
  <dcterms:modified xsi:type="dcterms:W3CDTF">2018-07-04T02:23:00Z</dcterms:modified>
</cp:coreProperties>
</file>