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考生须知</w:t>
      </w:r>
    </w:p>
    <w:p>
      <w:pPr>
        <w:jc w:val="center"/>
        <w:rPr>
          <w:rFonts w:hint="eastAsia"/>
          <w:b/>
          <w:bCs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:00–1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考生在正式考试前必须参加模拟考试，以便调试软硬件设备，熟悉作答界面及操作流程。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还需进行身份及学历等资料审核，如未参加试考，视为自动放弃本次考试。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本次考试为电子化在线考试，考生须自行准备符合要求的考试设备、监控设备和环境场地进行考试，考生需下载考试系统（易考客户端）到本地电脑设备。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系统自带人脸核验和全程监控功能，作为第一视角监控，同时考生须考前在监控设备上（智能手机或平板设备）开启“鹰眼”第二视角监考平台，作为第二视角独立监控。考生作答过程将被监控系统全程记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考试全程不得使用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草稿纸/</w:t>
      </w:r>
      <w:r>
        <w:rPr>
          <w:rFonts w:hint="eastAsia" w:ascii="仿宋_GB2312" w:hAnsi="仿宋_GB2312" w:eastAsia="仿宋_GB2312" w:cs="仿宋_GB2312"/>
          <w:sz w:val="32"/>
          <w:szCs w:val="32"/>
        </w:rPr>
        <w:t>（电子）记录/存储/计算/通讯工具或电脑系统中与考试无关的应用程序。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0分钟后，未登录考试系统的考生将无法参加考试。考试结束时间到，无论考生是否作答完毕，系统都将统一收卷，请考生注意作答时间。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正常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考试系统参加考试的考生，中途因电脑或网络故障异常退出考试的，考试期间可以重新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系统，但延误时间将计入考试时长，不再进行补时或补考。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过程中，考生应按考试系统要求或提示进行操作，不得擅自对考试电脑设备进行冷热启动、断开网络、关闭电源及其他与考试无关的操作。如出现无法登录、信息有误、系统故障等异常情况，请及时联系技术支持解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考试过程中，考生须严格遵守考试纪律，服从监考人员及技术支持的安排。如违反考试纪律而影响考试成绩的，后果自负。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考生不得擅自复制、摘抄、传播在线考试相关内容信息，严禁汇编、发表、出版在线考试中的试题试卷。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421A87"/>
    <w:multiLevelType w:val="singleLevel"/>
    <w:tmpl w:val="F9421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005C7"/>
    <w:rsid w:val="0E180D2F"/>
    <w:rsid w:val="0EB112D3"/>
    <w:rsid w:val="165C7DD5"/>
    <w:rsid w:val="29854A9B"/>
    <w:rsid w:val="314E7BBA"/>
    <w:rsid w:val="3565571E"/>
    <w:rsid w:val="3C78624F"/>
    <w:rsid w:val="421719CB"/>
    <w:rsid w:val="59BF4D17"/>
    <w:rsid w:val="614005C7"/>
    <w:rsid w:val="6DEDDE66"/>
    <w:rsid w:val="77132543"/>
    <w:rsid w:val="B6BF2408"/>
    <w:rsid w:val="BD69792C"/>
    <w:rsid w:val="F7FEE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2021-10-29T14:39:00Z</dcterms:created>
  <dc:creator>琪琪&amp; 赵</dc:creator>
  <cp:lastModifiedBy>yanran</cp:lastModifiedBy>
  <cp:lastPrinted>2022-03-04T17:21:00Z</cp:lastPrinted>
  <dcterms:modified xsi:type="dcterms:W3CDTF">2022-03-04T10:08:28Z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BF7DDFFA6E214ECAB8121AC40F354240</vt:lpwstr>
  </property>
</Properties>
</file>