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康简标题宋" w:eastAsia="方正小标宋_GBK" w:cs="华康简标题宋"/>
          <w:sz w:val="36"/>
          <w:szCs w:val="36"/>
        </w:rPr>
      </w:pPr>
    </w:p>
    <w:p>
      <w:pPr>
        <w:jc w:val="center"/>
        <w:rPr>
          <w:rFonts w:hint="eastAsia" w:ascii="方正小标宋简体" w:hAnsi="华康简标题宋" w:eastAsia="方正小标宋简体" w:cs="华康简标题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华康简标题宋" w:eastAsia="方正小标宋简体" w:cs="华康简标题宋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国家粮食和物资储备局国家物资储备调节中心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2022年度公开招聘拟聘用人员公示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公开招聘拟聘用人员予以公示。</w:t>
      </w:r>
      <w:r>
        <w:rPr>
          <w:rFonts w:hint="eastAsia" w:ascii="仿宋" w:hAnsi="仿宋" w:eastAsia="仿宋"/>
          <w:sz w:val="32"/>
          <w:szCs w:val="32"/>
        </w:rPr>
        <w:t>公示期间，如有问题，请向我单位反映，或直接通过中央和国家机关所属事业单位公开招聘服务平台反映。</w:t>
      </w: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224"/>
        <w:gridCol w:w="885"/>
        <w:gridCol w:w="1613"/>
        <w:gridCol w:w="1210"/>
        <w:gridCol w:w="113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岗位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姓名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性别</w:t>
            </w:r>
          </w:p>
        </w:tc>
        <w:tc>
          <w:tcPr>
            <w:tcW w:w="1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毕业院校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专业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学历</w:t>
            </w: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专业技术岗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葛树丹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天津财经大学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会计学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研究生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北京京东世纪贸易有限公司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467" w:hanging="467" w:hangingChars="146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9月8日至9月19日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：010-68979837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15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北京市西城区月坛北街25号院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</w:rPr>
        <w:t>1417室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100834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国家粮食和物资储备局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国家物资储备调节中心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5OWE1YmNlYmQzZmJjNjQwNDBiYTM4NTk2MjQyMGEifQ=="/>
  </w:docVars>
  <w:rsids>
    <w:rsidRoot w:val="00775ADF"/>
    <w:rsid w:val="00004B6A"/>
    <w:rsid w:val="00056ACC"/>
    <w:rsid w:val="00071410"/>
    <w:rsid w:val="0007231A"/>
    <w:rsid w:val="00075AAA"/>
    <w:rsid w:val="00080455"/>
    <w:rsid w:val="000867B2"/>
    <w:rsid w:val="00093913"/>
    <w:rsid w:val="001060ED"/>
    <w:rsid w:val="00116405"/>
    <w:rsid w:val="00167BE3"/>
    <w:rsid w:val="001A1523"/>
    <w:rsid w:val="001C3E82"/>
    <w:rsid w:val="001E0071"/>
    <w:rsid w:val="00205D6B"/>
    <w:rsid w:val="00213868"/>
    <w:rsid w:val="0022771C"/>
    <w:rsid w:val="002A3D94"/>
    <w:rsid w:val="002E0D5E"/>
    <w:rsid w:val="002E19EA"/>
    <w:rsid w:val="003B7ED4"/>
    <w:rsid w:val="003C571C"/>
    <w:rsid w:val="003E285B"/>
    <w:rsid w:val="00415441"/>
    <w:rsid w:val="00425F2E"/>
    <w:rsid w:val="0044552E"/>
    <w:rsid w:val="00464890"/>
    <w:rsid w:val="00474B39"/>
    <w:rsid w:val="00475271"/>
    <w:rsid w:val="004C20F7"/>
    <w:rsid w:val="004C4400"/>
    <w:rsid w:val="004C7A3A"/>
    <w:rsid w:val="004E0D63"/>
    <w:rsid w:val="004F1CDA"/>
    <w:rsid w:val="00504A18"/>
    <w:rsid w:val="0051752E"/>
    <w:rsid w:val="005211E5"/>
    <w:rsid w:val="0055463D"/>
    <w:rsid w:val="005630E5"/>
    <w:rsid w:val="00567317"/>
    <w:rsid w:val="00596775"/>
    <w:rsid w:val="005E042D"/>
    <w:rsid w:val="006106DD"/>
    <w:rsid w:val="006124A9"/>
    <w:rsid w:val="00636E7E"/>
    <w:rsid w:val="00685AE7"/>
    <w:rsid w:val="006A7410"/>
    <w:rsid w:val="006D6A18"/>
    <w:rsid w:val="006E14F2"/>
    <w:rsid w:val="00750947"/>
    <w:rsid w:val="00753CAA"/>
    <w:rsid w:val="00771305"/>
    <w:rsid w:val="00775ADF"/>
    <w:rsid w:val="007C71BB"/>
    <w:rsid w:val="007F0070"/>
    <w:rsid w:val="00803069"/>
    <w:rsid w:val="00873DF5"/>
    <w:rsid w:val="008A066C"/>
    <w:rsid w:val="008A62BC"/>
    <w:rsid w:val="008C2F91"/>
    <w:rsid w:val="008F2056"/>
    <w:rsid w:val="00910B11"/>
    <w:rsid w:val="00926FDD"/>
    <w:rsid w:val="00927B5C"/>
    <w:rsid w:val="009657EE"/>
    <w:rsid w:val="009A5B46"/>
    <w:rsid w:val="009D34E4"/>
    <w:rsid w:val="009E24FA"/>
    <w:rsid w:val="00A41BD4"/>
    <w:rsid w:val="00A623A7"/>
    <w:rsid w:val="00A72AA3"/>
    <w:rsid w:val="00AD3CE1"/>
    <w:rsid w:val="00B502DF"/>
    <w:rsid w:val="00B85716"/>
    <w:rsid w:val="00BA7B1E"/>
    <w:rsid w:val="00BB70E1"/>
    <w:rsid w:val="00BF3BE4"/>
    <w:rsid w:val="00C12176"/>
    <w:rsid w:val="00C27AF3"/>
    <w:rsid w:val="00C43F04"/>
    <w:rsid w:val="00C638B8"/>
    <w:rsid w:val="00C85EA7"/>
    <w:rsid w:val="00C91C9A"/>
    <w:rsid w:val="00CA6B0D"/>
    <w:rsid w:val="00CE18FC"/>
    <w:rsid w:val="00D04F2F"/>
    <w:rsid w:val="00D2261F"/>
    <w:rsid w:val="00D93F54"/>
    <w:rsid w:val="00DA3B9C"/>
    <w:rsid w:val="00DB378E"/>
    <w:rsid w:val="00DC3BF1"/>
    <w:rsid w:val="00DC7404"/>
    <w:rsid w:val="00E22B8D"/>
    <w:rsid w:val="00E26472"/>
    <w:rsid w:val="00E32A15"/>
    <w:rsid w:val="00E64A0E"/>
    <w:rsid w:val="00E9029A"/>
    <w:rsid w:val="00E91535"/>
    <w:rsid w:val="00EA592E"/>
    <w:rsid w:val="00EB6B38"/>
    <w:rsid w:val="00EE6DFC"/>
    <w:rsid w:val="00F12084"/>
    <w:rsid w:val="00F244FD"/>
    <w:rsid w:val="00F25F06"/>
    <w:rsid w:val="00F47375"/>
    <w:rsid w:val="00F701CC"/>
    <w:rsid w:val="00FE7E82"/>
    <w:rsid w:val="1B24080C"/>
    <w:rsid w:val="2F0C4B61"/>
    <w:rsid w:val="302337A7"/>
    <w:rsid w:val="34806526"/>
    <w:rsid w:val="36350B04"/>
    <w:rsid w:val="393E3F50"/>
    <w:rsid w:val="3AC042B3"/>
    <w:rsid w:val="46B065BA"/>
    <w:rsid w:val="4F645662"/>
    <w:rsid w:val="5B0808B6"/>
    <w:rsid w:val="5BCD3306"/>
    <w:rsid w:val="5F7F0C03"/>
    <w:rsid w:val="62E00980"/>
    <w:rsid w:val="654638CB"/>
    <w:rsid w:val="687F5D62"/>
    <w:rsid w:val="76194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4205-1B3B-4E03-A357-CB4676DA8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261</Words>
  <Characters>294</Characters>
  <Lines>2</Lines>
  <Paragraphs>1</Paragraphs>
  <TotalTime>0</TotalTime>
  <ScaleCrop>false</ScaleCrop>
  <LinksUpToDate>false</LinksUpToDate>
  <CharactersWithSpaces>368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人才调配</cp:lastModifiedBy>
  <cp:lastPrinted>2022-08-22T06:41:00Z</cp:lastPrinted>
  <dcterms:modified xsi:type="dcterms:W3CDTF">2022-09-08T07:58:50Z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D75425E1E8F440E8A1E8D4D5F529DA82</vt:lpwstr>
  </property>
</Properties>
</file>