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  <w:t>国家粮食和物资储备局黑龙江局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  <w:t>2024年度考试录用公务员递补人员面试公告</w:t>
      </w:r>
    </w:p>
    <w:p>
      <w:pPr>
        <w:shd w:val="solid" w:color="FFFFFF" w:fill="auto"/>
        <w:autoSpaceDN w:val="0"/>
        <w:spacing w:line="580" w:lineRule="exact"/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因部分考生自愿放弃面试资格，根据公务员录用工作有关规定，在公共科目笔试合格的考生中，按照笔试成绩从高到低的顺序，递补以下考生为面试人选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（按准考证号排序）：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100"/>
        <w:gridCol w:w="2267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80" w:lineRule="exact"/>
              <w:jc w:val="center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8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  <w:jc w:val="center"/>
        </w:trPr>
        <w:tc>
          <w:tcPr>
            <w:tcW w:w="2492" w:type="dxa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安全仓储与科技处一级主任科员及以下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职位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（300110107001）</w:t>
            </w:r>
          </w:p>
        </w:tc>
        <w:tc>
          <w:tcPr>
            <w:tcW w:w="1458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122.3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林新宇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160121140100230</w:t>
            </w:r>
          </w:p>
        </w:tc>
        <w:tc>
          <w:tcPr>
            <w:tcW w:w="1316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2492" w:type="dxa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人事处（离退休干部处）一级主任科员及以下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职位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（300110107002）</w:t>
            </w:r>
          </w:p>
        </w:tc>
        <w:tc>
          <w:tcPr>
            <w:tcW w:w="1458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116.1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夏  秋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160141010907320</w:t>
            </w:r>
          </w:p>
        </w:tc>
        <w:tc>
          <w:tcPr>
            <w:tcW w:w="1316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黑龙江局2024</w:t>
      </w:r>
      <w:r>
        <w:rPr>
          <w:rFonts w:hint="eastAsia" w:ascii="仿宋_GB2312" w:eastAsia="仿宋_GB2312"/>
          <w:color w:val="auto"/>
          <w:sz w:val="32"/>
          <w:szCs w:val="32"/>
        </w:rPr>
        <w:t>年考试录用公务员面试公告》的要求，于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17时</w:t>
      </w:r>
      <w:r>
        <w:rPr>
          <w:rFonts w:hint="eastAsia" w:ascii="仿宋_GB2312" w:eastAsia="仿宋_GB2312"/>
          <w:color w:val="auto"/>
          <w:sz w:val="32"/>
          <w:szCs w:val="32"/>
        </w:rPr>
        <w:t>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  <w:r>
        <w:rPr>
          <w:rFonts w:hint="default" w:ascii="仿宋_GB2312" w:eastAsia="仿宋_GB2312"/>
          <w:color w:val="auto"/>
          <w:sz w:val="32"/>
          <w:szCs w:val="32"/>
          <w:lang w:eastAsia="zh-Hans"/>
        </w:rPr>
        <w:t>0451-87621719</w:t>
      </w: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黑龙江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人事处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MmYxNjBkZGE4M2JiMDM1NWFhNzhlZGM5YzY0ZGQifQ=="/>
  </w:docVars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189B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85101"/>
    <w:rsid w:val="005A74DF"/>
    <w:rsid w:val="005B1F67"/>
    <w:rsid w:val="005B3EB2"/>
    <w:rsid w:val="005C41F6"/>
    <w:rsid w:val="00612E30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72536"/>
    <w:rsid w:val="00893293"/>
    <w:rsid w:val="0089611C"/>
    <w:rsid w:val="00897028"/>
    <w:rsid w:val="008A6B9D"/>
    <w:rsid w:val="008B77C5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3DE6B3D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7746C1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2925305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3EEFADB5"/>
    <w:rsid w:val="40AB02CF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DCA62DD"/>
    <w:rsid w:val="4EC933D2"/>
    <w:rsid w:val="4F2B4370"/>
    <w:rsid w:val="4F6F5245"/>
    <w:rsid w:val="51E31065"/>
    <w:rsid w:val="5217023B"/>
    <w:rsid w:val="559D2106"/>
    <w:rsid w:val="56DE3DE1"/>
    <w:rsid w:val="57E035B9"/>
    <w:rsid w:val="591C553F"/>
    <w:rsid w:val="5A7D4E98"/>
    <w:rsid w:val="5BE76CD7"/>
    <w:rsid w:val="5BFF93B5"/>
    <w:rsid w:val="5C0A0595"/>
    <w:rsid w:val="60FE08AF"/>
    <w:rsid w:val="6277079A"/>
    <w:rsid w:val="632F5F19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4E7F602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  <w:rsid w:val="BD7A7805"/>
    <w:rsid w:val="EADDE56A"/>
    <w:rsid w:val="F557BBD8"/>
    <w:rsid w:val="F7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56</Words>
  <Characters>321</Characters>
  <Lines>2</Lines>
  <Paragraphs>1</Paragraphs>
  <TotalTime>6</TotalTime>
  <ScaleCrop>false</ScaleCrop>
  <LinksUpToDate>false</LinksUpToDate>
  <CharactersWithSpaces>376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2022-03-09T10:32:00Z</dcterms:created>
  <dc:creator>微软中国</dc:creator>
  <cp:lastModifiedBy>wangqi</cp:lastModifiedBy>
  <cp:lastPrinted>2024-02-27T15:59:56Z</cp:lastPrinted>
  <dcterms:modified xsi:type="dcterms:W3CDTF">2024-02-27T16:00:01Z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C47E55B48EDB4BE8ABA86885654BD924_13</vt:lpwstr>
  </property>
</Properties>
</file>