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2612BD" w:rsidTr="002F439C">
        <w:trPr>
          <w:trHeight w:val="790"/>
        </w:trPr>
        <w:tc>
          <w:tcPr>
            <w:tcW w:w="2957" w:type="dxa"/>
          </w:tcPr>
          <w:p w:rsidR="002612BD" w:rsidRDefault="002612BD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2612BD" w:rsidRDefault="002612BD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10</w:t>
            </w:r>
          </w:p>
        </w:tc>
      </w:tr>
    </w:tbl>
    <w:p w:rsidR="002612BD" w:rsidRDefault="002612BD" w:rsidP="002612BD">
      <w:pPr>
        <w:spacing w:line="500" w:lineRule="exact"/>
        <w:rPr>
          <w:rFonts w:ascii="华康简标题宋" w:eastAsia="华康简标题宋" w:hAnsi="华康简标题宋" w:cs="华康简标题宋" w:hint="eastAsia"/>
          <w:sz w:val="30"/>
          <w:szCs w:val="30"/>
        </w:rPr>
      </w:pPr>
    </w:p>
    <w:p w:rsidR="002612BD" w:rsidRDefault="002612BD" w:rsidP="002612BD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关于XXX同志申请信息公开事项延期答复告知书</w:t>
      </w:r>
    </w:p>
    <w:p w:rsidR="002612BD" w:rsidRDefault="002612BD" w:rsidP="002612BD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2612BD" w:rsidRDefault="002612BD" w:rsidP="002612BD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2612BD" w:rsidRDefault="002612BD" w:rsidP="002612BD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依据《中华人民共和国政府信息公开条例》第二十四条的规定，您（单位）的申请延期至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</w:rPr>
        <w:t>日前予以答复。</w:t>
      </w: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特此告知。    </w:t>
      </w: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</w:t>
      </w: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2612BD" w:rsidRDefault="002612BD" w:rsidP="002612BD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2612BD" w:rsidRDefault="002612BD" w:rsidP="002612BD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</w:t>
      </w:r>
    </w:p>
    <w:p w:rsidR="002612BD" w:rsidRDefault="002612BD" w:rsidP="002612BD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2612BD" w:rsidRDefault="002612BD" w:rsidP="002612BD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2612BD" w:rsidRDefault="002612BD" w:rsidP="002612BD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2612BD" w:rsidRDefault="002612BD" w:rsidP="002612BD">
      <w:pPr>
        <w:spacing w:line="500" w:lineRule="exact"/>
        <w:ind w:firstLineChars="200" w:firstLine="602"/>
        <w:jc w:val="lef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注：延长答复的期限最长不得超过15个工作日。</w:t>
      </w:r>
    </w:p>
    <w:p w:rsidR="00AC5BB0" w:rsidRPr="002612BD" w:rsidRDefault="00AC5BB0"/>
    <w:sectPr w:rsidR="00AC5BB0" w:rsidRPr="0026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B0" w:rsidRPr="002474F1" w:rsidRDefault="00AC5BB0" w:rsidP="002612BD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AC5BB0" w:rsidRPr="002474F1" w:rsidRDefault="00AC5BB0" w:rsidP="002612BD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B0" w:rsidRPr="002474F1" w:rsidRDefault="00AC5BB0" w:rsidP="002612BD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AC5BB0" w:rsidRPr="002474F1" w:rsidRDefault="00AC5BB0" w:rsidP="002612BD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2BD"/>
    <w:rsid w:val="002612BD"/>
    <w:rsid w:val="00AC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BD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2B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2BD"/>
    <w:rPr>
      <w:sz w:val="18"/>
      <w:szCs w:val="18"/>
    </w:rPr>
  </w:style>
  <w:style w:type="table" w:styleId="a5">
    <w:name w:val="Table Grid"/>
    <w:basedOn w:val="a1"/>
    <w:rsid w:val="002612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2018-07-04T02:24:00Z</dcterms:created>
  <dcterms:modified xsi:type="dcterms:W3CDTF">2018-07-04T02:25:00Z</dcterms:modified>
</cp:coreProperties>
</file>