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B947"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60885F9">
      <w:pPr>
        <w:jc w:val="left"/>
        <w:rPr>
          <w:rFonts w:ascii="黑体" w:hAnsi="黑体" w:eastAsia="黑体"/>
          <w:sz w:val="32"/>
          <w:szCs w:val="32"/>
        </w:rPr>
      </w:pPr>
    </w:p>
    <w:p w14:paraId="6770F547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2026年粮油领域国家标准复审拟修订项目清单</w:t>
      </w:r>
    </w:p>
    <w:p w14:paraId="26BBBA88">
      <w:pPr>
        <w:jc w:val="center"/>
        <w:rPr>
          <w:rFonts w:ascii="方正小标宋简体" w:eastAsia="方正小标宋简体"/>
          <w:sz w:val="40"/>
          <w:szCs w:val="32"/>
        </w:rPr>
      </w:pPr>
    </w:p>
    <w:tbl>
      <w:tblPr>
        <w:tblStyle w:val="4"/>
        <w:tblW w:w="76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84"/>
        <w:gridCol w:w="4962"/>
      </w:tblGrid>
      <w:tr w14:paraId="4E34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3D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A6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代替标准号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C2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中文名称</w:t>
            </w:r>
          </w:p>
        </w:tc>
      </w:tr>
      <w:tr w14:paraId="22E3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FF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805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24892-2010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5D4E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动植物油脂  在开口毛细管中熔点（滑点）的测定</w:t>
            </w:r>
          </w:p>
        </w:tc>
      </w:tr>
      <w:tr w14:paraId="73354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57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1B4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1537-2019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ED9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棉籽油</w:t>
            </w:r>
          </w:p>
        </w:tc>
      </w:tr>
      <w:tr w14:paraId="4767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D3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C0E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8235-2019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996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亚麻籽油</w:t>
            </w:r>
          </w:p>
        </w:tc>
      </w:tr>
      <w:tr w14:paraId="273E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8A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353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22327-2019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723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核桃油</w:t>
            </w:r>
          </w:p>
        </w:tc>
      </w:tr>
      <w:tr w14:paraId="5FB5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29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1DA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37748-2019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4C5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元宝枫籽油</w:t>
            </w:r>
          </w:p>
        </w:tc>
      </w:tr>
      <w:tr w14:paraId="501F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1F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DC5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38069-2019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873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起酥油</w:t>
            </w:r>
          </w:p>
        </w:tc>
      </w:tr>
      <w:tr w14:paraId="01D0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F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EC5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37491-2019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C74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低氧防治储粮害虫一般规则</w:t>
            </w:r>
          </w:p>
        </w:tc>
      </w:tr>
      <w:tr w14:paraId="51F4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598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37710-2019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C55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粮食物流名词术语</w:t>
            </w:r>
          </w:p>
        </w:tc>
      </w:tr>
      <w:tr w14:paraId="6876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C1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37B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38773-2020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F06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储粮害虫防治技术应用评价方法</w:t>
            </w:r>
          </w:p>
        </w:tc>
      </w:tr>
      <w:tr w14:paraId="7E0D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4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B0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40150-2021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718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粮油储藏 储粮机械通风均匀性评价方法</w:t>
            </w:r>
          </w:p>
        </w:tc>
      </w:tr>
    </w:tbl>
    <w:p w14:paraId="7D9041DC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C116C57"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 w14:paraId="2F9BC5F6"/>
    <w:sectPr>
      <w:headerReference r:id="rId3" w:type="default"/>
      <w:footerReference r:id="rId4" w:type="default"/>
      <w:pgSz w:w="11906" w:h="16838"/>
      <w:pgMar w:top="2098" w:right="1531" w:bottom="1531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9EE8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BA617">
                          <w:pPr>
                            <w:pStyle w:val="2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3BA617">
                    <w:pPr>
                      <w:pStyle w:val="2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2E5F">
    <w:pPr>
      <w:pStyle w:val="3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10FF6"/>
    <w:rsid w:val="39FA5D7B"/>
    <w:rsid w:val="424D5CE8"/>
    <w:rsid w:val="4B642755"/>
    <w:rsid w:val="56355638"/>
    <w:rsid w:val="605B435E"/>
    <w:rsid w:val="69DA2CB9"/>
    <w:rsid w:val="6D275491"/>
    <w:rsid w:val="6DB44C8F"/>
    <w:rsid w:val="79B125DD"/>
    <w:rsid w:val="7AF0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行业报道标题"/>
    <w:basedOn w:val="1"/>
    <w:next w:val="1"/>
    <w:qFormat/>
    <w:uiPriority w:val="0"/>
    <w:pPr>
      <w:keepNext/>
      <w:keepLines/>
      <w:tabs>
        <w:tab w:val="left" w:pos="420"/>
      </w:tabs>
      <w:spacing w:before="340" w:beforeLines="0" w:after="330" w:afterLines="0" w:line="576" w:lineRule="auto"/>
      <w:ind w:firstLine="0" w:firstLineChars="0"/>
      <w:jc w:val="center"/>
      <w:outlineLvl w:val="0"/>
    </w:pPr>
    <w:rPr>
      <w:rFonts w:ascii="Times New Roman" w:hAnsi="Times New Roman" w:eastAsia="方正小标宋_GBK" w:cs="Times New Roman"/>
      <w:b/>
      <w:kern w:val="44"/>
      <w:sz w:val="44"/>
    </w:rPr>
  </w:style>
  <w:style w:type="paragraph" w:customStyle="1" w:styleId="7">
    <w:name w:val="正文行业报道"/>
    <w:basedOn w:val="1"/>
    <w:qFormat/>
    <w:uiPriority w:val="0"/>
    <w:rPr>
      <w:rFonts w:hint="eastAsia" w:ascii="仿宋_GB2312" w:hAnsi="仿宋_GB2312" w:eastAsia="仿宋_GB2312" w:cs="仿宋_GB2312"/>
      <w:sz w:val="30"/>
    </w:rPr>
  </w:style>
  <w:style w:type="paragraph" w:customStyle="1" w:styleId="8">
    <w:name w:val="标题行业报道"/>
    <w:basedOn w:val="1"/>
    <w:next w:val="1"/>
    <w:qFormat/>
    <w:uiPriority w:val="0"/>
    <w:pPr>
      <w:keepNext/>
      <w:keepLines/>
      <w:tabs>
        <w:tab w:val="left" w:pos="420"/>
      </w:tabs>
      <w:spacing w:before="340" w:beforeLines="0" w:after="330" w:afterLines="0" w:line="576" w:lineRule="auto"/>
      <w:ind w:firstLine="0" w:firstLineChars="0"/>
      <w:jc w:val="center"/>
      <w:outlineLvl w:val="0"/>
    </w:pPr>
    <w:rPr>
      <w:rFonts w:ascii="Times New Roman" w:hAnsi="Times New Roman" w:eastAsia="方正小标宋_GBK" w:cs="Times New Roman"/>
      <w:b/>
      <w:kern w:val="44"/>
      <w:sz w:val="44"/>
    </w:rPr>
  </w:style>
  <w:style w:type="paragraph" w:customStyle="1" w:styleId="9">
    <w:name w:val="样式1"/>
    <w:basedOn w:val="1"/>
    <w:next w:val="1"/>
    <w:qFormat/>
    <w:uiPriority w:val="0"/>
    <w:pPr>
      <w:keepNext/>
      <w:keepLines/>
      <w:tabs>
        <w:tab w:val="left" w:pos="420"/>
      </w:tabs>
      <w:spacing w:before="340" w:beforeLines="0" w:after="330" w:afterLines="0" w:line="576" w:lineRule="auto"/>
      <w:ind w:firstLine="0" w:firstLineChars="0"/>
      <w:jc w:val="center"/>
      <w:outlineLvl w:val="0"/>
    </w:pPr>
    <w:rPr>
      <w:rFonts w:hint="eastAsia" w:ascii="Times New Roman" w:hAnsi="Times New Roman" w:eastAsia="方正小标宋_GBK" w:cs="Times New Roman"/>
      <w:b/>
      <w:kern w:val="44"/>
      <w:sz w:val="44"/>
    </w:rPr>
  </w:style>
  <w:style w:type="paragraph" w:customStyle="1" w:styleId="10">
    <w:name w:val="行业报道"/>
    <w:basedOn w:val="1"/>
    <w:qFormat/>
    <w:uiPriority w:val="0"/>
    <w:pPr>
      <w:jc w:val="both"/>
    </w:pPr>
    <w:rPr>
      <w:rFonts w:ascii="仿宋_GB2312" w:hAnsi="仿宋_GB2312" w:eastAsia="仿宋_GB2312" w:cs="仿宋_GB2312"/>
      <w:sz w:val="30"/>
    </w:rPr>
  </w:style>
  <w:style w:type="paragraph" w:customStyle="1" w:styleId="11">
    <w:name w:val="公文标题"/>
    <w:basedOn w:val="1"/>
    <w:qFormat/>
    <w:uiPriority w:val="0"/>
    <w:pPr>
      <w:spacing w:line="62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2">
    <w:name w:val="公文正文"/>
    <w:basedOn w:val="1"/>
    <w:qFormat/>
    <w:uiPriority w:val="0"/>
    <w:pPr>
      <w:spacing w:line="580" w:lineRule="exact"/>
      <w:ind w:firstLine="600"/>
      <w:jc w:val="both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3">
    <w:name w:val="大标题"/>
    <w:basedOn w:val="1"/>
    <w:qFormat/>
    <w:uiPriority w:val="0"/>
    <w:pPr>
      <w:overflowPunct w:val="0"/>
      <w:spacing w:line="580" w:lineRule="exact"/>
      <w:jc w:val="center"/>
    </w:pPr>
    <w:rPr>
      <w:rFonts w:ascii="仿宋_GB2312" w:hAnsi="仿宋_GB2312" w:eastAsia="方正小标宋简体" w:cs="仿宋_GB231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275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bgs2505</dc:creator>
  <cp:lastModifiedBy>ish</cp:lastModifiedBy>
  <dcterms:modified xsi:type="dcterms:W3CDTF">2026-04-09T03:34:40Z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E67827FCA57944F9B722ED2F5E826E46_12</vt:lpwstr>
  </property>
  <property fmtid="{D5CDD505-2E9C-101B-9397-08002B2CF9AE}" pid="4" name="KSOTemplateDocerSaveRecord">
    <vt:lpwstr>eyJoZGlkIjoiZTk2NTlhMzcxNDZjNmJjZjVmNzQ1NTBjYjI3MDExNWUiLCJ1c2VySWQiOiI3OTE4Nzk3MzMifQ==</vt:lpwstr>
  </property>
</Properties>
</file>