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6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六</w:t>
      </w:r>
      <w:r>
        <w:rPr>
          <w:rFonts w:hint="eastAsia" w:ascii="方正小标宋简体" w:hAnsi="宋体" w:eastAsia="方正小标宋简体"/>
          <w:sz w:val="36"/>
          <w:szCs w:val="36"/>
        </w:rPr>
        <w:t>届全国粮食行业职业技能竞赛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裁判员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>
      <w:pPr>
        <w:spacing w:before="217" w:beforeLines="50" w:line="500" w:lineRule="exact"/>
        <w:rPr>
          <w:rFonts w:hint="eastAsia"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推荐裁判职业：（粮油）仓储管理员</w:t>
      </w:r>
      <w:r>
        <w:rPr>
          <w:rFonts w:hint="eastAsia" w:hAnsi="宋体"/>
          <w:b/>
          <w:sz w:val="28"/>
          <w:szCs w:val="28"/>
        </w:rPr>
        <w:t>□</w:t>
      </w:r>
      <w:r>
        <w:rPr>
          <w:rFonts w:hint="eastAsia" w:hAnsi="宋体"/>
          <w:sz w:val="28"/>
          <w:szCs w:val="28"/>
        </w:rPr>
        <w:t xml:space="preserve">   农产品食品检验员</w:t>
      </w:r>
      <w:r>
        <w:rPr>
          <w:rFonts w:hint="eastAsia" w:hAnsi="宋体"/>
          <w:b/>
          <w:sz w:val="28"/>
          <w:szCs w:val="28"/>
        </w:rPr>
        <w:t>□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625"/>
        <w:gridCol w:w="1356"/>
        <w:gridCol w:w="1769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身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 职 务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码</w:t>
            </w:r>
          </w:p>
        </w:tc>
        <w:tc>
          <w:tcPr>
            <w:tcW w:w="35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职称/职业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1376" w:type="dxa"/>
            <w:noWrap w:val="0"/>
            <w:textDirection w:val="tbRlV"/>
            <w:vAlign w:val="center"/>
          </w:tcPr>
          <w:p>
            <w:pPr>
              <w:spacing w:line="440" w:lineRule="exact"/>
              <w:ind w:right="113" w:firstLine="210" w:firstLineChars="10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参与竞赛活动经历</w:t>
            </w:r>
          </w:p>
        </w:tc>
        <w:tc>
          <w:tcPr>
            <w:tcW w:w="754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本单位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见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spacing w:line="320" w:lineRule="exact"/>
              <w:ind w:left="8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年  月  日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推荐单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位意见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（省级人事部门）</w:t>
            </w:r>
          </w:p>
        </w:tc>
        <w:tc>
          <w:tcPr>
            <w:tcW w:w="3563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年  月  日</w:t>
            </w:r>
          </w:p>
        </w:tc>
      </w:tr>
    </w:tbl>
    <w:p>
      <w:pPr>
        <w:spacing w:line="520" w:lineRule="exact"/>
        <w:ind w:left="698" w:leftChars="0" w:hanging="698" w:hangingChars="291"/>
        <w:rPr>
          <w:rFonts w:hint="eastAsia"/>
          <w:spacing w:val="-10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pacing w:val="-20"/>
          <w:sz w:val="24"/>
          <w:szCs w:val="24"/>
        </w:rPr>
        <w:t>请</w:t>
      </w:r>
      <w:r>
        <w:rPr>
          <w:rFonts w:hint="eastAsia"/>
          <w:spacing w:val="-10"/>
          <w:sz w:val="24"/>
          <w:szCs w:val="24"/>
        </w:rPr>
        <w:t>在</w:t>
      </w:r>
      <w:r>
        <w:rPr>
          <w:rFonts w:hint="eastAsia" w:hAnsi="Times New Roman" w:cs="Times New Roman"/>
          <w:spacing w:val="-10"/>
          <w:sz w:val="24"/>
          <w:szCs w:val="24"/>
        </w:rPr>
        <w:t>“</w:t>
      </w:r>
      <w:r>
        <w:rPr>
          <w:rFonts w:hint="eastAsia" w:hAnsi="Times New Roman" w:cs="Times New Roman"/>
          <w:spacing w:val="-10"/>
          <w:sz w:val="24"/>
          <w:szCs w:val="24"/>
          <w:lang w:eastAsia="zh-CN"/>
        </w:rPr>
        <w:t>参与竞赛活动经历</w:t>
      </w:r>
      <w:r>
        <w:rPr>
          <w:rFonts w:hint="eastAsia" w:hAnsi="Times New Roman" w:cs="Times New Roman"/>
          <w:spacing w:val="-10"/>
          <w:sz w:val="24"/>
          <w:szCs w:val="24"/>
        </w:rPr>
        <w:t>”</w:t>
      </w:r>
      <w:r>
        <w:rPr>
          <w:rFonts w:hint="eastAsia"/>
          <w:spacing w:val="-10"/>
          <w:sz w:val="24"/>
          <w:szCs w:val="24"/>
        </w:rPr>
        <w:t>中注明参加粮食行业职业技能竞赛或职业技能鉴定考评工作经历。</w:t>
      </w:r>
    </w:p>
    <w:p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1C277C12"/>
    <w:rsid w:val="1C2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2023-09-13T03:23:00Z</dcterms:created>
  <dc:creator>feley</dc:creator>
  <cp:lastModifiedBy>feley</cp:lastModifiedBy>
  <dcterms:modified xsi:type="dcterms:W3CDTF">2023-09-13T03:26:03Z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FFA3F6AA4A414EE2AA78135DC597577C_11</vt:lpwstr>
  </property>
</Properties>
</file>