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华康简标题宋" w:eastAsia="方正小标宋简体" w:cs="华康简标题宋"/>
          <w:sz w:val="44"/>
          <w:szCs w:val="44"/>
        </w:rPr>
      </w:pPr>
      <w:r>
        <w:rPr>
          <w:rFonts w:hint="eastAsia" w:ascii="方正小标宋简体" w:hAnsi="华康简标题宋" w:eastAsia="方正小标宋简体" w:cs="华康简标题宋"/>
          <w:sz w:val="44"/>
          <w:szCs w:val="44"/>
        </w:rPr>
        <w:t>国家粮食和物资储备局国家物资储备调节中心</w:t>
      </w:r>
    </w:p>
    <w:p>
      <w:pPr>
        <w:spacing w:line="580" w:lineRule="exact"/>
        <w:jc w:val="center"/>
        <w:rPr>
          <w:rFonts w:ascii="华康简标题宋" w:hAnsi="华康简标题宋" w:eastAsia="华康简标题宋" w:cs="华康简标题宋"/>
          <w:sz w:val="44"/>
          <w:szCs w:val="44"/>
        </w:rPr>
      </w:pPr>
      <w:r>
        <w:rPr>
          <w:rFonts w:hint="eastAsia" w:ascii="方正小标宋简体" w:hAnsi="华康简标题宋" w:eastAsia="方正小标宋简体" w:cs="华康简标题宋"/>
          <w:sz w:val="44"/>
          <w:szCs w:val="44"/>
        </w:rPr>
        <w:t>2023年度公开招聘拟聘用人员公示</w:t>
      </w:r>
    </w:p>
    <w:p>
      <w:pPr>
        <w:spacing w:line="580" w:lineRule="exact"/>
        <w:jc w:val="center"/>
        <w:rPr>
          <w:rFonts w:ascii="华康简标题宋" w:hAnsi="华康简标题宋" w:eastAsia="华康简标题宋" w:cs="华康简标题宋"/>
          <w:sz w:val="36"/>
          <w:szCs w:val="36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根据事业单位公开招聘工作有关规定，现将我单位2023年度公开招聘拟聘用人员予以公示。</w:t>
      </w:r>
      <w:r>
        <w:rPr>
          <w:rFonts w:hint="eastAsia" w:ascii="仿宋_GB2312" w:hAnsi="仿宋" w:eastAsia="仿宋_GB2312"/>
          <w:sz w:val="32"/>
          <w:szCs w:val="32"/>
        </w:rPr>
        <w:t>公示期间，如有问题，请向我单位反映，或直接通过中央和国家机关所属事业单位公开招聘服务平台反映。</w:t>
      </w:r>
    </w:p>
    <w:tbl>
      <w:tblPr>
        <w:tblStyle w:val="6"/>
        <w:tblW w:w="963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276"/>
        <w:gridCol w:w="850"/>
        <w:gridCol w:w="1418"/>
        <w:gridCol w:w="1417"/>
        <w:gridCol w:w="99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岗位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准考证号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毕业院校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专业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监测评估处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专业技术岗（一）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（A0503）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沈沁源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女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11042414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外交学院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金融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专业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研究生</w:t>
            </w:r>
          </w:p>
        </w:tc>
      </w:tr>
    </w:tbl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备注：办公室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"https://ats.chinahr.com/newproject/page/job/job-detail/64130191804c540788f22d28" \t "_blank" \o "专业技术岗位" </w:instrText>
      </w:r>
      <w:r>
        <w:rPr>
          <w:b/>
          <w:bCs/>
        </w:rPr>
        <w:fldChar w:fldCharType="separate"/>
      </w:r>
      <w:r>
        <w:rPr>
          <w:rFonts w:hint="eastAsia" w:ascii="仿宋_GB2312" w:eastAsia="仿宋_GB2312"/>
          <w:b/>
          <w:bCs/>
          <w:sz w:val="32"/>
          <w:szCs w:val="32"/>
        </w:rPr>
        <w:t>专业技术岗位</w:t>
      </w:r>
      <w:r>
        <w:rPr>
          <w:rFonts w:hint="eastAsia" w:ascii="仿宋_GB2312" w:eastAsia="仿宋_GB2312"/>
          <w:b/>
          <w:bCs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（A0501）、国际业务处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"https://ats.chinahr.com/newproject/page/job/job-detail/64130191804c540788f22d28" \t "_blank" \o "专业技术岗位" </w:instrText>
      </w:r>
      <w:r>
        <w:rPr>
          <w:b/>
          <w:bCs/>
        </w:rPr>
        <w:fldChar w:fldCharType="separate"/>
      </w:r>
      <w:r>
        <w:rPr>
          <w:rFonts w:hint="eastAsia" w:ascii="仿宋_GB2312" w:eastAsia="仿宋_GB2312"/>
          <w:b/>
          <w:bCs/>
          <w:sz w:val="32"/>
          <w:szCs w:val="32"/>
        </w:rPr>
        <w:t>专业技术岗位</w:t>
      </w:r>
      <w:r>
        <w:rPr>
          <w:rFonts w:hint="eastAsia" w:ascii="仿宋_GB2312" w:eastAsia="仿宋_GB2312"/>
          <w:b/>
          <w:bCs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（A0502）、国内业务处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"https://ats.chinahr.com/newproject/page/job/job-detail/64130191804c540788f22d28" \t "_blank" \o "专业技术岗位" </w:instrText>
      </w:r>
      <w:r>
        <w:rPr>
          <w:b/>
          <w:bCs/>
        </w:rPr>
        <w:fldChar w:fldCharType="separate"/>
      </w:r>
      <w:r>
        <w:rPr>
          <w:rFonts w:hint="eastAsia" w:ascii="仿宋_GB2312" w:eastAsia="仿宋_GB2312"/>
          <w:b/>
          <w:bCs/>
          <w:sz w:val="32"/>
          <w:szCs w:val="32"/>
        </w:rPr>
        <w:t>专业技术岗位</w:t>
      </w:r>
      <w:r>
        <w:rPr>
          <w:rFonts w:hint="eastAsia" w:ascii="仿宋_GB2312" w:eastAsia="仿宋_GB2312"/>
          <w:b/>
          <w:bCs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（A0505）均无符合条件人选，以上3个岗位取消本次招聘计划。</w:t>
      </w:r>
    </w:p>
    <w:p>
      <w:pPr>
        <w:spacing w:line="580" w:lineRule="exact"/>
        <w:ind w:left="466" w:leftChars="222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公示时间：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widowControl/>
        <w:wordWrap w:val="0"/>
        <w:spacing w:line="580" w:lineRule="exact"/>
        <w:ind w:firstLine="48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受理电话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：010-68979837</w:t>
      </w:r>
    </w:p>
    <w:p>
      <w:pPr>
        <w:widowControl/>
        <w:wordWrap w:val="0"/>
        <w:spacing w:line="580" w:lineRule="exact"/>
        <w:ind w:firstLine="482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来信地址及邮编：</w:t>
      </w:r>
      <w:r>
        <w:rPr>
          <w:rFonts w:hint="eastAsia" w:ascii="仿宋_GB2312" w:eastAsia="仿宋_GB2312"/>
          <w:sz w:val="32"/>
          <w:szCs w:val="32"/>
        </w:rPr>
        <w:t>北京市西城区月坛北街25号院国家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粮食和物资储备局1417室，100834</w:t>
      </w:r>
    </w:p>
    <w:p>
      <w:pPr>
        <w:widowControl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80" w:lineRule="exact"/>
        <w:ind w:firstLine="2400" w:firstLineChars="7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国家粮食和物资储备局国家物资储备调节中心</w:t>
      </w:r>
    </w:p>
    <w:p>
      <w:pPr>
        <w:widowControl/>
        <w:wordWrap w:val="0"/>
        <w:spacing w:line="580" w:lineRule="exact"/>
        <w:ind w:firstLine="482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5OWE1YmNlYmQzZmJjNjQwNDBiYTM4NTk2MjQyMGEifQ=="/>
  </w:docVars>
  <w:rsids>
    <w:rsidRoot w:val="00775ADF"/>
    <w:rsid w:val="00004B6A"/>
    <w:rsid w:val="00056ACC"/>
    <w:rsid w:val="00071410"/>
    <w:rsid w:val="0007231A"/>
    <w:rsid w:val="00075AAA"/>
    <w:rsid w:val="00080455"/>
    <w:rsid w:val="000867B2"/>
    <w:rsid w:val="00093913"/>
    <w:rsid w:val="000B29A4"/>
    <w:rsid w:val="001060ED"/>
    <w:rsid w:val="00116405"/>
    <w:rsid w:val="00167BE3"/>
    <w:rsid w:val="001A1523"/>
    <w:rsid w:val="001C3E82"/>
    <w:rsid w:val="001E0071"/>
    <w:rsid w:val="00205D6B"/>
    <w:rsid w:val="00213868"/>
    <w:rsid w:val="0022771C"/>
    <w:rsid w:val="002470B1"/>
    <w:rsid w:val="002A3D94"/>
    <w:rsid w:val="002E0D5E"/>
    <w:rsid w:val="002E19EA"/>
    <w:rsid w:val="003B7ED4"/>
    <w:rsid w:val="003C571C"/>
    <w:rsid w:val="003E285B"/>
    <w:rsid w:val="00415441"/>
    <w:rsid w:val="00425F2E"/>
    <w:rsid w:val="0044552E"/>
    <w:rsid w:val="00464890"/>
    <w:rsid w:val="00474B39"/>
    <w:rsid w:val="00475271"/>
    <w:rsid w:val="004B4829"/>
    <w:rsid w:val="004C20F7"/>
    <w:rsid w:val="004C4400"/>
    <w:rsid w:val="004C7A3A"/>
    <w:rsid w:val="004E0D63"/>
    <w:rsid w:val="004F1CDA"/>
    <w:rsid w:val="00504A18"/>
    <w:rsid w:val="0051752E"/>
    <w:rsid w:val="005211E5"/>
    <w:rsid w:val="0055463D"/>
    <w:rsid w:val="005630E5"/>
    <w:rsid w:val="00567317"/>
    <w:rsid w:val="00596775"/>
    <w:rsid w:val="005A4B2E"/>
    <w:rsid w:val="005E042D"/>
    <w:rsid w:val="006106DD"/>
    <w:rsid w:val="006124A9"/>
    <w:rsid w:val="0062777D"/>
    <w:rsid w:val="00636E7E"/>
    <w:rsid w:val="00685AE7"/>
    <w:rsid w:val="006A7410"/>
    <w:rsid w:val="006D6A18"/>
    <w:rsid w:val="006E14F2"/>
    <w:rsid w:val="00705672"/>
    <w:rsid w:val="00750947"/>
    <w:rsid w:val="00753CAA"/>
    <w:rsid w:val="00771305"/>
    <w:rsid w:val="00775ADF"/>
    <w:rsid w:val="00786507"/>
    <w:rsid w:val="007B78B2"/>
    <w:rsid w:val="007C71BB"/>
    <w:rsid w:val="007F0070"/>
    <w:rsid w:val="00803069"/>
    <w:rsid w:val="00873DF5"/>
    <w:rsid w:val="008A066C"/>
    <w:rsid w:val="008A62BC"/>
    <w:rsid w:val="008C2F91"/>
    <w:rsid w:val="008C4650"/>
    <w:rsid w:val="008F2056"/>
    <w:rsid w:val="00910B11"/>
    <w:rsid w:val="00926FDD"/>
    <w:rsid w:val="00927B5C"/>
    <w:rsid w:val="009657EE"/>
    <w:rsid w:val="009A5B46"/>
    <w:rsid w:val="009D34E4"/>
    <w:rsid w:val="009E24FA"/>
    <w:rsid w:val="00A41BD4"/>
    <w:rsid w:val="00A623A7"/>
    <w:rsid w:val="00A72AA3"/>
    <w:rsid w:val="00A74516"/>
    <w:rsid w:val="00AD3CE1"/>
    <w:rsid w:val="00B01FD2"/>
    <w:rsid w:val="00B450B2"/>
    <w:rsid w:val="00B502DF"/>
    <w:rsid w:val="00B85716"/>
    <w:rsid w:val="00BA7B1E"/>
    <w:rsid w:val="00BB70E1"/>
    <w:rsid w:val="00BF3BE4"/>
    <w:rsid w:val="00C12176"/>
    <w:rsid w:val="00C27AF3"/>
    <w:rsid w:val="00C43F04"/>
    <w:rsid w:val="00C638B8"/>
    <w:rsid w:val="00C85EA7"/>
    <w:rsid w:val="00C91C9A"/>
    <w:rsid w:val="00CA6B0D"/>
    <w:rsid w:val="00CC2E1F"/>
    <w:rsid w:val="00CE18FC"/>
    <w:rsid w:val="00D04F2F"/>
    <w:rsid w:val="00D2261F"/>
    <w:rsid w:val="00D3381C"/>
    <w:rsid w:val="00D93F54"/>
    <w:rsid w:val="00DA3B9C"/>
    <w:rsid w:val="00DB378E"/>
    <w:rsid w:val="00DC3BF1"/>
    <w:rsid w:val="00DC7404"/>
    <w:rsid w:val="00E22B8D"/>
    <w:rsid w:val="00E26472"/>
    <w:rsid w:val="00E32A15"/>
    <w:rsid w:val="00E64A0E"/>
    <w:rsid w:val="00E9029A"/>
    <w:rsid w:val="00E91535"/>
    <w:rsid w:val="00EA592E"/>
    <w:rsid w:val="00EB6B38"/>
    <w:rsid w:val="00EE6DFC"/>
    <w:rsid w:val="00EF4540"/>
    <w:rsid w:val="00F12084"/>
    <w:rsid w:val="00F244FD"/>
    <w:rsid w:val="00F25F06"/>
    <w:rsid w:val="00F47375"/>
    <w:rsid w:val="00F701CC"/>
    <w:rsid w:val="00FE7E82"/>
    <w:rsid w:val="04584777"/>
    <w:rsid w:val="172E5A7C"/>
    <w:rsid w:val="1B24080C"/>
    <w:rsid w:val="23932F6C"/>
    <w:rsid w:val="2F0C4B61"/>
    <w:rsid w:val="302337A7"/>
    <w:rsid w:val="34806526"/>
    <w:rsid w:val="36350B04"/>
    <w:rsid w:val="393E3F50"/>
    <w:rsid w:val="3AC042B3"/>
    <w:rsid w:val="46B065BA"/>
    <w:rsid w:val="4F645662"/>
    <w:rsid w:val="5B0808B6"/>
    <w:rsid w:val="5BCD3306"/>
    <w:rsid w:val="5F7F0C03"/>
    <w:rsid w:val="62E00980"/>
    <w:rsid w:val="654638CB"/>
    <w:rsid w:val="687F5D62"/>
    <w:rsid w:val="745E25EE"/>
    <w:rsid w:val="7619478A"/>
    <w:rsid w:val="7D3550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64205-1B3B-4E03-A357-CB4676DA80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324</Words>
  <Characters>380</Characters>
  <Lines>5</Lines>
  <Paragraphs>1</Paragraphs>
  <TotalTime>0</TotalTime>
  <ScaleCrop>false</ScaleCrop>
  <LinksUpToDate>false</LinksUpToDate>
  <CharactersWithSpaces>392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2020-08-25T08:43:00Z</dcterms:created>
  <dc:creator>Administrator</dc:creator>
  <cp:lastModifiedBy>陈年旧事</cp:lastModifiedBy>
  <cp:lastPrinted>2023-07-12T10:20:00Z</cp:lastPrinted>
  <dcterms:modified xsi:type="dcterms:W3CDTF">2023-08-03T07:48:01Z</dcterms:modified>
  <cp:revision>253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D75425E1E8F440E8A1E8D4D5F529DA82</vt:lpwstr>
  </property>
</Properties>
</file>