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黑体" w:hAnsi="宋体" w:eastAsia="黑体"/>
          <w:bCs/>
          <w:color w:val="000000"/>
          <w:spacing w:val="8"/>
          <w:sz w:val="32"/>
          <w:szCs w:val="32"/>
        </w:rPr>
      </w:pPr>
      <w:r>
        <w:rPr>
          <w:rFonts w:hint="eastAsia" w:ascii="黑体" w:hAnsi="宋体" w:eastAsia="黑体"/>
          <w:bCs/>
          <w:color w:val="000000"/>
          <w:spacing w:val="8"/>
          <w:sz w:val="32"/>
          <w:szCs w:val="32"/>
        </w:rPr>
        <w:t>附件3</w:t>
      </w:r>
    </w:p>
    <w:p>
      <w:pPr>
        <w:spacing w:line="580" w:lineRule="exact"/>
        <w:jc w:val="center"/>
        <w:rPr>
          <w:rFonts w:ascii="宋体" w:hAnsi="宋体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ascii="方正小标宋简体" w:hAnsi="宋体" w:eastAsia="方正小标宋简体"/>
          <w:bCs/>
          <w:color w:val="000000"/>
          <w:spacing w:val="8"/>
          <w:sz w:val="44"/>
          <w:szCs w:val="44"/>
        </w:rPr>
      </w:pPr>
      <w:r>
        <w:fldChar w:fldCharType="begin"/>
      </w:r>
      <w:r>
        <w:instrText xml:space="preserve"> HYPERLINK "http://bm.scs.gov.cn/2015/UserControl/Department/html/附件二：全国人大机关放弃声明.doc" </w:instrText>
      </w:r>
      <w:r>
        <w:fldChar w:fldCharType="separate"/>
      </w:r>
      <w:r>
        <w:rPr>
          <w:rFonts w:hint="eastAsia" w:ascii="方正小标宋简体" w:hAnsi="宋体" w:eastAsia="方正小标宋简体"/>
          <w:bCs/>
          <w:color w:val="000000"/>
          <w:spacing w:val="8"/>
          <w:sz w:val="44"/>
          <w:szCs w:val="44"/>
        </w:rPr>
        <w:t>放弃面试资格</w:t>
      </w:r>
      <w:r>
        <w:rPr>
          <w:rFonts w:hint="eastAsia" w:ascii="方正小标宋简体" w:hAnsi="宋体" w:eastAsia="方正小标宋简体"/>
          <w:bCs/>
          <w:color w:val="000000"/>
          <w:spacing w:val="8"/>
          <w:sz w:val="44"/>
          <w:szCs w:val="44"/>
          <w:lang w:eastAsia="zh-CN"/>
        </w:rPr>
        <w:t>说</w:t>
      </w:r>
      <w:r>
        <w:rPr>
          <w:rFonts w:hint="eastAsia" w:ascii="方正小标宋简体" w:hAnsi="宋体" w:eastAsia="方正小标宋简体"/>
          <w:bCs/>
          <w:color w:val="000000"/>
          <w:spacing w:val="8"/>
          <w:sz w:val="44"/>
          <w:szCs w:val="44"/>
        </w:rPr>
        <w:t>明</w:t>
      </w:r>
      <w:r>
        <w:rPr>
          <w:rFonts w:hint="eastAsia" w:ascii="方正小标宋简体" w:hAnsi="宋体" w:eastAsia="方正小标宋简体"/>
          <w:bCs/>
          <w:color w:val="000000"/>
          <w:spacing w:val="8"/>
          <w:sz w:val="44"/>
          <w:szCs w:val="44"/>
        </w:rPr>
        <w:fldChar w:fldCharType="end"/>
      </w:r>
    </w:p>
    <w:p>
      <w:pPr>
        <w:spacing w:line="580" w:lineRule="exact"/>
        <w:ind w:firstLine="674" w:firstLineChars="200"/>
        <w:rPr>
          <w:rFonts w:ascii="宋体" w:hAnsi="宋体"/>
          <w:b/>
          <w:bCs/>
          <w:color w:val="000000"/>
          <w:spacing w:val="8"/>
          <w:sz w:val="32"/>
          <w:szCs w:val="32"/>
        </w:rPr>
      </w:pPr>
    </w:p>
    <w:p>
      <w:pPr>
        <w:widowControl/>
        <w:adjustRightInd w:val="0"/>
        <w:snapToGrid w:val="0"/>
        <w:spacing w:line="560" w:lineRule="exact"/>
        <w:jc w:val="left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国家粮食和物资储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备局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u w:val="none"/>
          <w:lang w:val="en-US" w:eastAsia="zh-CN"/>
        </w:rPr>
        <w:t>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/>
        </w:rPr>
        <w:t>中心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：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outlineLvl w:val="9"/>
        <w:rPr>
          <w:rFonts w:ascii="仿宋_GB2312" w:hAnsi="宋体" w:eastAsia="仿宋_GB2312" w:cs="宋体"/>
          <w:kern w:val="0"/>
          <w:sz w:val="32"/>
          <w:szCs w:val="32"/>
        </w:rPr>
      </w:pPr>
      <w:bookmarkStart w:id="0" w:name="OLE_LINK1"/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本人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，身份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证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号：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u w:val="single"/>
        </w:rPr>
        <w:t xml:space="preserve">              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</w:t>
      </w:r>
      <w:bookmarkEnd w:id="0"/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报考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/>
        </w:rPr>
        <w:t>（中心）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岗位（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岗位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代码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170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，已进入该岗位面试名单。现因个人原因，自愿放弃参加面试，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特此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说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明。</w:t>
      </w: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default" w:ascii="仿宋_GB2312" w:hAnsi="宋体" w:eastAsia="仿宋_GB2312" w:cs="宋体"/>
          <w:kern w:val="0"/>
          <w:sz w:val="32"/>
          <w:szCs w:val="32"/>
          <w:u w:val="singl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联系电话：</w:t>
      </w:r>
      <w:r>
        <w:rPr>
          <w:rFonts w:hint="eastAsia" w:ascii="仿宋_GB2312" w:hAnsi="宋体" w:eastAsia="仿宋_GB2312" w:cs="宋体"/>
          <w:kern w:val="0"/>
          <w:sz w:val="32"/>
          <w:szCs w:val="32"/>
          <w:u w:val="single"/>
          <w:lang w:val="en-US" w:eastAsia="zh-CN"/>
        </w:rPr>
        <w:t xml:space="preserve">           </w:t>
      </w: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bookmarkStart w:id="1" w:name="_GoBack"/>
      <w:bookmarkEnd w:id="1"/>
    </w:p>
    <w:p>
      <w:pPr>
        <w:widowControl/>
        <w:wordWrap w:val="0"/>
        <w:ind w:right="280" w:firstLine="512" w:firstLineChars="160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签名：      </w:t>
      </w:r>
    </w:p>
    <w:p>
      <w:pPr>
        <w:widowControl/>
        <w:ind w:firstLine="512" w:firstLineChars="160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202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kern w:val="0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日 </w:t>
      </w: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  <w:u w:val="single"/>
        </w:rPr>
      </w:pP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  <w:u w:val="single"/>
        </w:rPr>
      </w:pPr>
    </w:p>
    <w:p>
      <w:pPr>
        <w:jc w:val="center"/>
        <w:rPr>
          <w:rFonts w:ascii="方正仿宋_GBK" w:eastAsia="方正仿宋_GBK"/>
          <w:bCs/>
          <w:spacing w:val="8"/>
          <w:sz w:val="84"/>
          <w:szCs w:val="84"/>
        </w:rPr>
      </w:pPr>
      <w:r>
        <w:rPr>
          <w:rFonts w:hint="eastAsia" w:ascii="方正仿宋_GBK" w:eastAsia="方正仿宋_GBK"/>
          <w:bCs/>
          <w:spacing w:val="8"/>
          <w:sz w:val="84"/>
          <w:szCs w:val="84"/>
        </w:rPr>
        <w:t>身份证复印件粘贴处</w:t>
      </w:r>
    </w:p>
    <w:p>
      <w:pPr>
        <w:widowControl/>
        <w:spacing w:line="480" w:lineRule="auto"/>
        <w:ind w:firstLine="448" w:firstLineChars="160"/>
        <w:jc w:val="left"/>
        <w:rPr>
          <w:rFonts w:ascii="仿宋_GB2312" w:hAnsi="宋体" w:eastAsia="仿宋_GB2312" w:cs="宋体"/>
          <w:kern w:val="0"/>
          <w:sz w:val="28"/>
          <w:szCs w:val="28"/>
        </w:rPr>
      </w:pP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sectPr>
      <w:pgSz w:w="11906" w:h="16838"/>
      <w:pgMar w:top="2098" w:right="1531" w:bottom="153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bordersDoNotSurroundHeader w:val="true"/>
  <w:bordersDoNotSurroundFooter w:val="true"/>
  <w:revisionView w:markup="0"/>
  <w:trackRevisions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JjMTYzNmE4ZDlkZjJkNjQ5NzdjZGNiZWZhMWQyNGUifQ=="/>
  </w:docVars>
  <w:rsids>
    <w:rsidRoot w:val="50C34164"/>
    <w:rsid w:val="00001C37"/>
    <w:rsid w:val="04972A4D"/>
    <w:rsid w:val="3EDDCCB6"/>
    <w:rsid w:val="50C34164"/>
    <w:rsid w:val="5BDD220E"/>
    <w:rsid w:val="75EFA20A"/>
    <w:rsid w:val="7D9EEB7E"/>
    <w:rsid w:val="9EFF9C64"/>
    <w:rsid w:val="BA714DE8"/>
    <w:rsid w:val="D7F535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2024-05-26T14:38:00Z</dcterms:created>
  <dc:creator>dar玲 </dc:creator>
  <cp:lastModifiedBy>shuwei</cp:lastModifiedBy>
  <dcterms:modified xsi:type="dcterms:W3CDTF">2026-05-13T11:58:24Z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2202659BE4350F6CA9EF026A587918D6</vt:lpwstr>
  </property>
</Properties>
</file>