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color w:val="000000"/>
          <w:spacing w:val="0"/>
          <w:sz w:val="32"/>
          <w:szCs w:val="32"/>
        </w:rPr>
      </w:pPr>
      <w:bookmarkStart w:id="1" w:name="_GoBack"/>
      <w:r>
        <w:rPr>
          <w:rFonts w:hint="eastAsia" w:ascii="黑体" w:hAnsi="黑体" w:eastAsia="黑体"/>
          <w:color w:val="000000"/>
          <w:spacing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spacing w:val="0"/>
          <w:sz w:val="32"/>
          <w:szCs w:val="32"/>
        </w:rPr>
        <w:t>2</w:t>
      </w:r>
    </w:p>
    <w:p>
      <w:pPr>
        <w:pStyle w:val="3"/>
        <w:ind w:left="0" w:leftChars="0" w:firstLine="0" w:firstLineChars="0"/>
        <w:jc w:val="center"/>
        <w:rPr>
          <w:rFonts w:ascii="方正小标宋简体" w:hAnsi="华文中宋" w:eastAsia="方正小标宋简体"/>
          <w:b w:val="0"/>
          <w:bCs w:val="0"/>
          <w:color w:val="000000"/>
          <w:spacing w:val="0"/>
          <w:sz w:val="44"/>
          <w:szCs w:val="44"/>
        </w:rPr>
      </w:pPr>
      <w:bookmarkStart w:id="0" w:name="_Hlk100820550"/>
      <w:bookmarkEnd w:id="0"/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pacing w:val="0"/>
          <w:sz w:val="44"/>
          <w:szCs w:val="44"/>
        </w:rPr>
        <w:t>“安全生产月”活动进展情况统计表</w:t>
      </w:r>
      <w:bookmarkEnd w:id="1"/>
    </w:p>
    <w:p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8"/>
          <w:szCs w:val="28"/>
        </w:rPr>
        <w:t>填报单位（盖章）：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8"/>
          <w:szCs w:val="28"/>
          <w:u w:val="single"/>
        </w:rPr>
        <w:t xml:space="preserve">        　　　　　　   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8"/>
          <w:szCs w:val="28"/>
        </w:rPr>
        <w:t>联系人：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8"/>
          <w:szCs w:val="28"/>
          <w:u w:val="single"/>
        </w:rPr>
        <w:t xml:space="preserve">    　　 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8"/>
          <w:szCs w:val="28"/>
        </w:rPr>
        <w:t>电话：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8"/>
          <w:szCs w:val="28"/>
          <w:u w:val="single"/>
        </w:rPr>
        <w:t xml:space="preserve">  　　   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8"/>
          <w:szCs w:val="28"/>
        </w:rPr>
        <w:t>填报日期：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28"/>
          <w:szCs w:val="28"/>
          <w:u w:val="single"/>
        </w:rPr>
        <w:t xml:space="preserve">  　　    </w:t>
      </w:r>
    </w:p>
    <w:tbl>
      <w:tblPr>
        <w:tblStyle w:val="4"/>
        <w:tblW w:w="14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9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480" w:lineRule="exact"/>
              <w:ind w:left="-95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pacing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</w:rPr>
              <w:t>活动项目</w:t>
            </w:r>
          </w:p>
        </w:tc>
        <w:tc>
          <w:tcPr>
            <w:tcW w:w="9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480" w:lineRule="exact"/>
              <w:ind w:left="-95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pacing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0" w:firstLineChars="0"/>
              <w:jc w:val="left"/>
              <w:textAlignment w:val="auto"/>
              <w:rPr>
                <w:rFonts w:ascii="仿宋_GB2312" w:hAnsi="黑体" w:eastAsia="仿宋_GB2312"/>
                <w:color w:val="000000"/>
                <w:spacing w:val="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spacing w:val="0"/>
                <w:kern w:val="0"/>
                <w:szCs w:val="21"/>
              </w:rPr>
              <w:t>1.开展习近平总书记关于安全生产重要论述宣贯活动</w:t>
            </w:r>
          </w:p>
        </w:tc>
        <w:tc>
          <w:tcPr>
            <w:tcW w:w="9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pacing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组织开展宣讲活动</w:t>
            </w:r>
            <w:r>
              <w:rPr>
                <w:rFonts w:hint="eastAsia" w:ascii="仿宋_GB2312" w:hAnsi="宋体"/>
                <w:color w:val="000000"/>
                <w:spacing w:val="0"/>
                <w:lang w:eastAsia="zh-CN"/>
              </w:rPr>
              <w:t>（</w:t>
            </w:r>
            <w:r>
              <w:rPr>
                <w:rFonts w:hint="eastAsia" w:ascii="仿宋_GB2312" w:hAnsi="宋体"/>
                <w:color w:val="000000"/>
                <w:spacing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color w:val="000000"/>
                <w:spacing w:val="0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场，参与</w:t>
            </w:r>
            <w:r>
              <w:rPr>
                <w:rFonts w:hint="eastAsia" w:ascii="仿宋_GB2312" w:hAnsi="宋体"/>
                <w:color w:val="000000"/>
                <w:spacing w:val="0"/>
                <w:lang w:eastAsia="zh-CN"/>
              </w:rPr>
              <w:t>（</w:t>
            </w:r>
            <w:r>
              <w:rPr>
                <w:rFonts w:hint="eastAsia" w:ascii="仿宋_GB2312" w:hAnsi="宋体"/>
                <w:color w:val="000000"/>
                <w:spacing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color w:val="000000"/>
                <w:spacing w:val="0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pacing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发表评论文章或心得体会（  ）篇；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宋体" w:eastAsia="仿宋_GB2312"/>
                <w:color w:val="000000"/>
                <w:spacing w:val="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组织开展“安全生产大家谈”“班前会”“以案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lang w:eastAsia="zh-CN"/>
              </w:rPr>
              <w:t>普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法”等活动</w:t>
            </w:r>
            <w:r>
              <w:rPr>
                <w:rFonts w:hint="eastAsia" w:ascii="仿宋_GB2312" w:hAnsi="宋体"/>
                <w:color w:val="000000"/>
                <w:spacing w:val="0"/>
                <w:lang w:eastAsia="zh-CN"/>
              </w:rPr>
              <w:t>（</w:t>
            </w:r>
            <w:r>
              <w:rPr>
                <w:rFonts w:hint="eastAsia" w:ascii="仿宋_GB2312" w:hAnsi="宋体"/>
                <w:color w:val="000000"/>
                <w:spacing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color w:val="000000"/>
                <w:spacing w:val="0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场</w:t>
            </w:r>
            <w:r>
              <w:rPr>
                <w:rFonts w:hint="default" w:ascii="仿宋_GB2312" w:hAnsi="宋体"/>
                <w:color w:val="000000"/>
                <w:spacing w:val="0"/>
                <w:lang w:val="e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参与（  ）人次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黑体" w:eastAsia="仿宋_GB2312"/>
                <w:color w:val="000000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/>
                <w:color w:val="000000"/>
                <w:spacing w:val="0"/>
                <w:kern w:val="0"/>
                <w:szCs w:val="21"/>
              </w:rPr>
              <w:t>2.</w:t>
            </w:r>
            <w:r>
              <w:rPr>
                <w:rFonts w:hint="eastAsia" w:ascii="仿宋_GB2312" w:hAnsi="黑体" w:eastAsia="仿宋_GB2312"/>
                <w:color w:val="000000"/>
                <w:spacing w:val="0"/>
                <w:szCs w:val="21"/>
                <w:lang w:eastAsia="zh-CN"/>
              </w:rPr>
              <w:t>组织开展畅通生命通道宣传和演练</w:t>
            </w:r>
          </w:p>
        </w:tc>
        <w:tc>
          <w:tcPr>
            <w:tcW w:w="9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宋体" w:eastAsia="仿宋_GB2312"/>
                <w:color w:val="000000"/>
                <w:spacing w:val="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lang w:eastAsia="zh-CN"/>
              </w:rPr>
              <w:t>组织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“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lang w:eastAsia="zh-CN"/>
              </w:rPr>
              <w:t>畅通生命通道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”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lang w:eastAsia="zh-CN"/>
              </w:rPr>
              <w:t>宣传教育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活动（  ）场</w:t>
            </w:r>
            <w:r>
              <w:rPr>
                <w:rFonts w:hint="default" w:ascii="仿宋_GB2312" w:hAnsi="宋体"/>
                <w:color w:val="000000"/>
                <w:spacing w:val="0"/>
                <w:lang w:val="e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参与（  ）人次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pacing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组织事故应急演练（  ）场</w:t>
            </w:r>
            <w:r>
              <w:rPr>
                <w:rFonts w:hint="default" w:ascii="仿宋_GB2312" w:hAnsi="宋体"/>
                <w:color w:val="000000"/>
                <w:spacing w:val="0"/>
                <w:lang w:val="e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参与（  ）人次，开展从业人员自救互救技能培训（  ）场</w:t>
            </w:r>
            <w:r>
              <w:rPr>
                <w:rFonts w:hint="default" w:ascii="仿宋_GB2312" w:hAnsi="宋体"/>
                <w:color w:val="000000"/>
                <w:spacing w:val="0"/>
                <w:lang w:val="e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参与（  ）人次；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宋体" w:eastAsia="仿宋_GB2312"/>
                <w:color w:val="000000"/>
                <w:spacing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开展科普知识宣传和情景模拟、实战推演、逃生演练、自救互救等活动（  ）场</w:t>
            </w:r>
            <w:r>
              <w:rPr>
                <w:rFonts w:hint="default" w:ascii="仿宋_GB2312" w:hAnsi="宋体"/>
                <w:color w:val="000000"/>
                <w:spacing w:val="0"/>
                <w:lang w:val="e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参与（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0" w:leftChars="0" w:firstLine="0" w:firstLineChars="0"/>
              <w:textAlignment w:val="auto"/>
              <w:rPr>
                <w:rFonts w:hint="default" w:ascii="仿宋_GB2312" w:hAnsi="黑体" w:eastAsia="仿宋_GB2312"/>
                <w:color w:val="000000"/>
                <w:spacing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000000"/>
                <w:spacing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黑体" w:eastAsia="仿宋_GB2312"/>
                <w:color w:val="000000"/>
                <w:spacing w:val="0"/>
                <w:szCs w:val="21"/>
              </w:rPr>
              <w:t>组织开展“安全宣传咨询日”活动</w:t>
            </w:r>
          </w:p>
        </w:tc>
        <w:tc>
          <w:tcPr>
            <w:tcW w:w="9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pacing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组织开展“安全宣传咨询日”现场活动（  ）场、参与（  ）人次，网络直播（  ）场、（  ）人观看。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-89" w:leftChars="-31" w:hanging="6" w:firstLineChars="0"/>
              <w:jc w:val="left"/>
              <w:textAlignment w:val="auto"/>
              <w:rPr>
                <w:rFonts w:hint="eastAsia" w:ascii="仿宋_GB2312" w:hAnsi="黑体" w:eastAsia="仿宋_GB2312" w:cs="黑体"/>
                <w:color w:val="000000"/>
                <w:spacing w:val="0"/>
                <w:szCs w:val="21"/>
                <w:lang w:eastAsia="zh-CN"/>
              </w:rPr>
            </w:pPr>
            <w:r>
              <w:rPr>
                <w:rFonts w:ascii="仿宋_GB2312" w:hAnsi="黑体" w:eastAsia="仿宋_GB2312" w:cs="黑体"/>
                <w:color w:val="000000"/>
                <w:spacing w:val="0"/>
                <w:szCs w:val="21"/>
              </w:rPr>
              <w:t>4</w:t>
            </w:r>
            <w:r>
              <w:rPr>
                <w:rFonts w:hint="eastAsia" w:ascii="仿宋_GB2312" w:hAnsi="黑体" w:eastAsia="仿宋_GB2312" w:cs="黑体"/>
                <w:color w:val="000000"/>
                <w:spacing w:val="0"/>
                <w:szCs w:val="21"/>
              </w:rPr>
              <w:t>.</w:t>
            </w:r>
            <w:r>
              <w:rPr>
                <w:rFonts w:hint="eastAsia" w:ascii="仿宋_GB2312" w:hAnsi="黑体" w:eastAsia="仿宋_GB2312" w:cs="黑体"/>
                <w:color w:val="000000"/>
                <w:spacing w:val="0"/>
                <w:szCs w:val="21"/>
                <w:lang w:eastAsia="zh-CN"/>
              </w:rPr>
              <w:t>持续推进安全宣传“五进”工作</w:t>
            </w:r>
          </w:p>
        </w:tc>
        <w:tc>
          <w:tcPr>
            <w:tcW w:w="9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宋体" w:eastAsia="仿宋_GB2312"/>
                <w:color w:val="000000"/>
                <w:spacing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  <w:lang w:eastAsia="zh-CN"/>
              </w:rPr>
              <w:t>参加“避险逃生训练营”短视频新媒体展播发布视频（</w:t>
            </w:r>
            <w:r>
              <w:rPr>
                <w:rFonts w:hint="eastAsia" w:ascii="仿宋_GB2312" w:hAnsi="宋体"/>
                <w:color w:val="000000"/>
                <w:spacing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lang w:eastAsia="zh-CN"/>
              </w:rPr>
              <w:t>）个，参加“危急时刻之生命英雄”应急科普趣学（</w:t>
            </w:r>
            <w:r>
              <w:rPr>
                <w:rFonts w:hint="eastAsia" w:ascii="仿宋_GB2312" w:hAnsi="宋体"/>
                <w:color w:val="000000"/>
                <w:spacing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lang w:eastAsia="zh-CN"/>
              </w:rPr>
              <w:t>）人次、网络知识答题（</w:t>
            </w:r>
            <w:r>
              <w:rPr>
                <w:rFonts w:hint="eastAsia" w:ascii="仿宋_GB2312" w:hAnsi="宋体"/>
                <w:color w:val="000000"/>
                <w:spacing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pacing w:val="0"/>
                <w:lang w:eastAsia="zh-CN"/>
              </w:rPr>
              <w:t>）人。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pacing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曝光重大事故隐患和突出问题（  ）个；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宋体" w:eastAsia="仿宋_GB2312"/>
                <w:color w:val="000000"/>
                <w:spacing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在公布“一案双罚”典型案例（  ）个，安全生产行刑衔接（含危险作业罪）等各类典型案例（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exact"/>
              <w:ind w:left="-89" w:leftChars="-31" w:hanging="6" w:firstLineChars="0"/>
              <w:textAlignment w:val="auto"/>
              <w:rPr>
                <w:rFonts w:ascii="仿宋_GB2312" w:hAnsi="黑体" w:eastAsia="仿宋_GB2312"/>
                <w:color w:val="000000"/>
                <w:spacing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spacing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color w:val="000000"/>
                <w:spacing w:val="0"/>
                <w:szCs w:val="21"/>
              </w:rPr>
              <w:t>.其他特色活动</w:t>
            </w:r>
          </w:p>
        </w:tc>
        <w:tc>
          <w:tcPr>
            <w:tcW w:w="9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宋体" w:eastAsia="仿宋_GB2312"/>
                <w:color w:val="000000"/>
                <w:spacing w:val="0"/>
              </w:rPr>
            </w:pPr>
            <w:r>
              <w:rPr>
                <w:rFonts w:hint="eastAsia" w:ascii="仿宋_GB2312" w:hAnsi="宋体" w:eastAsia="仿宋_GB2312"/>
                <w:color w:val="000000"/>
                <w:spacing w:val="0"/>
              </w:rPr>
              <w:t xml:space="preserve">活动名称（ </w:t>
            </w:r>
            <w:r>
              <w:rPr>
                <w:rFonts w:ascii="仿宋_GB2312" w:hAnsi="宋体" w:eastAsia="仿宋_GB2312"/>
                <w:color w:val="000000"/>
                <w:spacing w:val="0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），组织</w:t>
            </w:r>
            <w:r>
              <w:rPr>
                <w:rFonts w:hint="eastAsia" w:ascii="仿宋_GB2312" w:hAnsi="宋体"/>
                <w:color w:val="000000"/>
                <w:spacing w:val="0"/>
                <w:lang w:eastAsia="zh-CN"/>
              </w:rPr>
              <w:t>（</w:t>
            </w:r>
            <w:r>
              <w:rPr>
                <w:rFonts w:hint="eastAsia" w:ascii="仿宋_GB2312" w:hAnsi="宋体"/>
                <w:color w:val="000000"/>
                <w:spacing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color w:val="000000"/>
                <w:spacing w:val="0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场/次</w:t>
            </w:r>
            <w:r>
              <w:rPr>
                <w:rFonts w:hint="default" w:ascii="仿宋_GB2312" w:hAnsi="宋体"/>
                <w:color w:val="000000"/>
                <w:spacing w:val="0"/>
                <w:lang w:val="e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参与</w:t>
            </w:r>
            <w:r>
              <w:rPr>
                <w:rFonts w:hint="eastAsia" w:ascii="仿宋_GB2312" w:hAnsi="宋体"/>
                <w:color w:val="000000"/>
                <w:spacing w:val="0"/>
                <w:lang w:eastAsia="zh-CN"/>
              </w:rPr>
              <w:t>（</w:t>
            </w:r>
            <w:r>
              <w:rPr>
                <w:rFonts w:hint="eastAsia" w:ascii="仿宋_GB2312" w:hAnsi="宋体"/>
                <w:color w:val="000000"/>
                <w:spacing w:val="0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color w:val="000000"/>
                <w:spacing w:val="0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pacing w:val="0"/>
              </w:rPr>
              <w:t>人次。</w:t>
            </w:r>
          </w:p>
        </w:tc>
      </w:tr>
    </w:tbl>
    <w:p/>
    <w:sectPr>
      <w:pgSz w:w="16838" w:h="11906" w:orient="landscape"/>
      <w:pgMar w:top="1531" w:right="1531" w:bottom="1531" w:left="1531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mFiMDZlMWMxNDBhMjM5Y2I4YjdjZDE2NzE3NTcifQ=="/>
  </w:docVars>
  <w:rsids>
    <w:rsidRoot w:val="571E7D5F"/>
    <w:rsid w:val="013E2018"/>
    <w:rsid w:val="3D277B6E"/>
    <w:rsid w:val="4545764A"/>
    <w:rsid w:val="571E7D5F"/>
    <w:rsid w:val="6044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2024-05-29T06:23:00Z</dcterms:created>
  <dc:creator>joykuai</dc:creator>
  <cp:lastModifiedBy>joykuai</cp:lastModifiedBy>
  <dcterms:modified xsi:type="dcterms:W3CDTF">2024-05-29T06:29:07Z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A13CA23F264C48899846A80F5D30B5D2_13</vt:lpwstr>
  </property>
</Properties>
</file>